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a0fa16a4b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f69e5ccab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Saint-Malo-de-Phily,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1e37f948248db" /><Relationship Type="http://schemas.openxmlformats.org/officeDocument/2006/relationships/numbering" Target="/word/numbering.xml" Id="Rf7b64002f7ac4f21" /><Relationship Type="http://schemas.openxmlformats.org/officeDocument/2006/relationships/settings" Target="/word/settings.xml" Id="R2b9449341ff6497b" /><Relationship Type="http://schemas.openxmlformats.org/officeDocument/2006/relationships/image" Target="/word/media/24467f21-0ebf-4936-9949-7a78f00b2a51.png" Id="Rbb0f69e5ccab48b8" /></Relationships>
</file>