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66def1542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2c3cbc23f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Saint-Manvieu,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f9285c23a4a65" /><Relationship Type="http://schemas.openxmlformats.org/officeDocument/2006/relationships/numbering" Target="/word/numbering.xml" Id="R1365ba1b10544432" /><Relationship Type="http://schemas.openxmlformats.org/officeDocument/2006/relationships/settings" Target="/word/settings.xml" Id="Rcb1f820789544888" /><Relationship Type="http://schemas.openxmlformats.org/officeDocument/2006/relationships/image" Target="/word/media/527a4384-0a45-4531-9c4e-50d8df890c1a.png" Id="Ra5c2c3cbc23f4f97" /></Relationships>
</file>