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6658118ee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1c46f8aad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Saint-Marcel-l'Eclaire,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ddaa75c3e4076" /><Relationship Type="http://schemas.openxmlformats.org/officeDocument/2006/relationships/numbering" Target="/word/numbering.xml" Id="R25d94f7a4de94e6e" /><Relationship Type="http://schemas.openxmlformats.org/officeDocument/2006/relationships/settings" Target="/word/settings.xml" Id="R0d236ec7fe904972" /><Relationship Type="http://schemas.openxmlformats.org/officeDocument/2006/relationships/image" Target="/word/media/81062ae4-2d11-41f9-813c-b6f2dbec3264.png" Id="R1451c46f8aad4185" /></Relationships>
</file>