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3957a0cf6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2c787af0f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Saint-Marcouf,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814290d0442b9" /><Relationship Type="http://schemas.openxmlformats.org/officeDocument/2006/relationships/numbering" Target="/word/numbering.xml" Id="R3a07da2961b94aee" /><Relationship Type="http://schemas.openxmlformats.org/officeDocument/2006/relationships/settings" Target="/word/settings.xml" Id="R4c49b89448084da6" /><Relationship Type="http://schemas.openxmlformats.org/officeDocument/2006/relationships/image" Target="/word/media/d0fce240-6712-498f-a8b0-76e0f7eb5b98.png" Id="R7722c787af0f4257" /></Relationships>
</file>