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60f6f2d78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185decafa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Saint-Mars-de-Locquenay,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10cfe67854d73" /><Relationship Type="http://schemas.openxmlformats.org/officeDocument/2006/relationships/numbering" Target="/word/numbering.xml" Id="Rb12831165c2e4ac6" /><Relationship Type="http://schemas.openxmlformats.org/officeDocument/2006/relationships/settings" Target="/word/settings.xml" Id="Rd4da7de1da314e54" /><Relationship Type="http://schemas.openxmlformats.org/officeDocument/2006/relationships/image" Target="/word/media/d810f291-6bbe-4cbb-9f7a-542940ecdd60.png" Id="R9d0185decafa4175" /></Relationships>
</file>