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111c4895b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f0ac99312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Saint-Martin-d'Oydes,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3c518d73a44b4" /><Relationship Type="http://schemas.openxmlformats.org/officeDocument/2006/relationships/numbering" Target="/word/numbering.xml" Id="R9ba03adb91664eae" /><Relationship Type="http://schemas.openxmlformats.org/officeDocument/2006/relationships/settings" Target="/word/settings.xml" Id="Rd69b3aa1ada24be0" /><Relationship Type="http://schemas.openxmlformats.org/officeDocument/2006/relationships/image" Target="/word/media/770a04fe-68cb-4b00-87a4-37aeaada8b4a.png" Id="R992f0ac993124bc3" /></Relationships>
</file>