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7dbb1bac304c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3a1fb8747841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Saint-Maulvis,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30b043a03b4a6c" /><Relationship Type="http://schemas.openxmlformats.org/officeDocument/2006/relationships/numbering" Target="/word/numbering.xml" Id="R852d9b3fdfe3489c" /><Relationship Type="http://schemas.openxmlformats.org/officeDocument/2006/relationships/settings" Target="/word/settings.xml" Id="R7d256e4d49f344ba" /><Relationship Type="http://schemas.openxmlformats.org/officeDocument/2006/relationships/image" Target="/word/media/5beba447-32c3-4911-b59d-310696d1db44.png" Id="R623a1fb87478411f" /></Relationships>
</file>