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69975ccc7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cede26ff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Saint-Maurice-d'Ardeche,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aabfc63ed4462" /><Relationship Type="http://schemas.openxmlformats.org/officeDocument/2006/relationships/numbering" Target="/word/numbering.xml" Id="R6541b83a85f7462f" /><Relationship Type="http://schemas.openxmlformats.org/officeDocument/2006/relationships/settings" Target="/word/settings.xml" Id="Rbe04df4922e64ddb" /><Relationship Type="http://schemas.openxmlformats.org/officeDocument/2006/relationships/image" Target="/word/media/d8cd4185-007e-4774-b3a1-1068f0c2bff0.png" Id="R972cede26fff4c55" /></Relationships>
</file>