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89a6f25ee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16c16c43c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Saint-Maxire,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e78aaf6794f1c" /><Relationship Type="http://schemas.openxmlformats.org/officeDocument/2006/relationships/numbering" Target="/word/numbering.xml" Id="R6e331ad8da2642c2" /><Relationship Type="http://schemas.openxmlformats.org/officeDocument/2006/relationships/settings" Target="/word/settings.xml" Id="R9436c8e28911461f" /><Relationship Type="http://schemas.openxmlformats.org/officeDocument/2006/relationships/image" Target="/word/media/62382aea-5c23-451b-99b8-ac14bfe1ed25.png" Id="R63416c16c43c48cc" /></Relationships>
</file>