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c8582a3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affae534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Saint-Melany,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47735c3b14720" /><Relationship Type="http://schemas.openxmlformats.org/officeDocument/2006/relationships/numbering" Target="/word/numbering.xml" Id="Ra0b510244fdd438f" /><Relationship Type="http://schemas.openxmlformats.org/officeDocument/2006/relationships/settings" Target="/word/settings.xml" Id="Rc0ce5b1061a24673" /><Relationship Type="http://schemas.openxmlformats.org/officeDocument/2006/relationships/image" Target="/word/media/50ee6858-fd53-4e36-90d1-62d4bf02a245.png" Id="R315affae534340eb" /></Relationships>
</file>