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432b65dcf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884b7d84f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Saint-Morel,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47ea84dc940d8" /><Relationship Type="http://schemas.openxmlformats.org/officeDocument/2006/relationships/numbering" Target="/word/numbering.xml" Id="R571e1b54e6f447fd" /><Relationship Type="http://schemas.openxmlformats.org/officeDocument/2006/relationships/settings" Target="/word/settings.xml" Id="R62580a3da1b9407c" /><Relationship Type="http://schemas.openxmlformats.org/officeDocument/2006/relationships/image" Target="/word/media/87fbbb07-85d0-4457-99d8-122d3755c552.png" Id="R34c884b7d84f48e9" /></Relationships>
</file>