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637beae6b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aaf335cbf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Saint-Myon,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0470ab36e438a" /><Relationship Type="http://schemas.openxmlformats.org/officeDocument/2006/relationships/numbering" Target="/word/numbering.xml" Id="R9878bbaab82c454a" /><Relationship Type="http://schemas.openxmlformats.org/officeDocument/2006/relationships/settings" Target="/word/settings.xml" Id="Rb81f2aabcc7146d7" /><Relationship Type="http://schemas.openxmlformats.org/officeDocument/2006/relationships/image" Target="/word/media/a0d89404-c9ca-4de8-8c12-fe7844b3bcf9.png" Id="R8c3aaf335cbf4505" /></Relationships>
</file>