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907965341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4ba6f471b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Saint-Nectaire,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8c5716e24404e" /><Relationship Type="http://schemas.openxmlformats.org/officeDocument/2006/relationships/numbering" Target="/word/numbering.xml" Id="R60e52569a15045d7" /><Relationship Type="http://schemas.openxmlformats.org/officeDocument/2006/relationships/settings" Target="/word/settings.xml" Id="Raf9224b128f348d1" /><Relationship Type="http://schemas.openxmlformats.org/officeDocument/2006/relationships/image" Target="/word/media/a79504dd-77e1-4adf-acda-3863a46e438d.png" Id="R00b4ba6f471b4a99" /></Relationships>
</file>