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a14fb1e7e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95cdb1b0c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Saint-Nicolas-des-Bois,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38d3254a845d7" /><Relationship Type="http://schemas.openxmlformats.org/officeDocument/2006/relationships/numbering" Target="/word/numbering.xml" Id="Rba302737eb864ef4" /><Relationship Type="http://schemas.openxmlformats.org/officeDocument/2006/relationships/settings" Target="/word/settings.xml" Id="R3ef0289968f8469d" /><Relationship Type="http://schemas.openxmlformats.org/officeDocument/2006/relationships/image" Target="/word/media/e961cf55-c691-4126-868e-8edffb3d3b38.png" Id="Rc8795cdb1b0c4fe4" /></Relationships>
</file>