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cd42f030b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314a49d6c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32be1159f4b5f" /><Relationship Type="http://schemas.openxmlformats.org/officeDocument/2006/relationships/numbering" Target="/word/numbering.xml" Id="Rd0aad16705134554" /><Relationship Type="http://schemas.openxmlformats.org/officeDocument/2006/relationships/settings" Target="/word/settings.xml" Id="Rb9b6ab949d504593" /><Relationship Type="http://schemas.openxmlformats.org/officeDocument/2006/relationships/image" Target="/word/media/b22a78fc-fb89-4721-b6f2-785a7b95f6ed.png" Id="R74a314a49d6c4ed4" /></Relationships>
</file>