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ebab84fc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43f13e7a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Saint-Palais-du-Ne,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de7eb1ba44ff7" /><Relationship Type="http://schemas.openxmlformats.org/officeDocument/2006/relationships/numbering" Target="/word/numbering.xml" Id="Rac7ccea9c95943ce" /><Relationship Type="http://schemas.openxmlformats.org/officeDocument/2006/relationships/settings" Target="/word/settings.xml" Id="R758694f0e63e4959" /><Relationship Type="http://schemas.openxmlformats.org/officeDocument/2006/relationships/image" Target="/word/media/fb4e8d0f-0f49-4d63-a1b1-1bc406baa966.png" Id="R6f2043f13e7a4abe" /></Relationships>
</file>