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ce085e3d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d3708a47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Saint-Pardoux,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a2749462420d" /><Relationship Type="http://schemas.openxmlformats.org/officeDocument/2006/relationships/numbering" Target="/word/numbering.xml" Id="R567a976f3cbe436e" /><Relationship Type="http://schemas.openxmlformats.org/officeDocument/2006/relationships/settings" Target="/word/settings.xml" Id="Rb956d976af714002" /><Relationship Type="http://schemas.openxmlformats.org/officeDocument/2006/relationships/image" Target="/word/media/81a0b65a-336e-4df2-a9dc-9e3a495c898b.png" Id="R6bfd3708a4744735" /></Relationships>
</file>