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a8b2b2f49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d1b43e7b6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Saint-Pierre-d'Aurillac,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2c41daa634726" /><Relationship Type="http://schemas.openxmlformats.org/officeDocument/2006/relationships/numbering" Target="/word/numbering.xml" Id="Rb37fb2f31b374d53" /><Relationship Type="http://schemas.openxmlformats.org/officeDocument/2006/relationships/settings" Target="/word/settings.xml" Id="Rfd7df4aca1854320" /><Relationship Type="http://schemas.openxmlformats.org/officeDocument/2006/relationships/image" Target="/word/media/b9b0d206-e474-4f5c-97f9-ce00f914e4ae.png" Id="R16ed1b43e7b64f4a" /></Relationships>
</file>