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f936fee3e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9ef6211d0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Saint-Pierre-la-Roche,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c6eda21574f6e" /><Relationship Type="http://schemas.openxmlformats.org/officeDocument/2006/relationships/numbering" Target="/word/numbering.xml" Id="Rac3e1fa398744277" /><Relationship Type="http://schemas.openxmlformats.org/officeDocument/2006/relationships/settings" Target="/word/settings.xml" Id="Rcf6ca274110d48dd" /><Relationship Type="http://schemas.openxmlformats.org/officeDocument/2006/relationships/image" Target="/word/media/55d32c9f-7748-4a1d-86a4-c1dfb249160c.png" Id="R4fe9ef6211d04a11" /></Relationships>
</file>