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4d1530c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c24b84190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1e77d9f84508" /><Relationship Type="http://schemas.openxmlformats.org/officeDocument/2006/relationships/numbering" Target="/word/numbering.xml" Id="Rdf62c9e386b2487c" /><Relationship Type="http://schemas.openxmlformats.org/officeDocument/2006/relationships/settings" Target="/word/settings.xml" Id="R6b0e636695fe45bc" /><Relationship Type="http://schemas.openxmlformats.org/officeDocument/2006/relationships/image" Target="/word/media/2f592827-109f-4946-8c19-71ed02b81cf1.png" Id="Rabfc24b841904ee2" /></Relationships>
</file>