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f78caba5c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4132d8311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Saint-Romain-en-Viennois,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9611aeb424e05" /><Relationship Type="http://schemas.openxmlformats.org/officeDocument/2006/relationships/numbering" Target="/word/numbering.xml" Id="R89e3aa67c98049c3" /><Relationship Type="http://schemas.openxmlformats.org/officeDocument/2006/relationships/settings" Target="/word/settings.xml" Id="R2ba45464bb0c4cc5" /><Relationship Type="http://schemas.openxmlformats.org/officeDocument/2006/relationships/image" Target="/word/media/656c8305-bffc-4f56-9be3-f3ea8df8b76d.png" Id="R30e4132d831142ea" /></Relationships>
</file>