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bdab2f88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4aad4060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Saint-Salvadour,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520b147241cc" /><Relationship Type="http://schemas.openxmlformats.org/officeDocument/2006/relationships/numbering" Target="/word/numbering.xml" Id="Rbe2f960d4c1549ef" /><Relationship Type="http://schemas.openxmlformats.org/officeDocument/2006/relationships/settings" Target="/word/settings.xml" Id="R2b91a1a4698044c1" /><Relationship Type="http://schemas.openxmlformats.org/officeDocument/2006/relationships/image" Target="/word/media/dc61946f-9a7b-4b87-8f7f-75db98942ab5.png" Id="R8254aad4060945aa" /></Relationships>
</file>