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a319c2638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ae1debb6f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b1b93971642c3" /><Relationship Type="http://schemas.openxmlformats.org/officeDocument/2006/relationships/numbering" Target="/word/numbering.xml" Id="Re3eb799e8402473d" /><Relationship Type="http://schemas.openxmlformats.org/officeDocument/2006/relationships/settings" Target="/word/settings.xml" Id="R36469219990a4034" /><Relationship Type="http://schemas.openxmlformats.org/officeDocument/2006/relationships/image" Target="/word/media/51a75c27-6415-43c2-a2ce-cb654726192a.png" Id="R03aae1debb6f4281" /></Relationships>
</file>