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37602c578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ece6c48e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Saint-Seurin-sur-l'Isle,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66d2781534438" /><Relationship Type="http://schemas.openxmlformats.org/officeDocument/2006/relationships/numbering" Target="/word/numbering.xml" Id="Rea9999d043034a5e" /><Relationship Type="http://schemas.openxmlformats.org/officeDocument/2006/relationships/settings" Target="/word/settings.xml" Id="R572c4e0ad1cf445f" /><Relationship Type="http://schemas.openxmlformats.org/officeDocument/2006/relationships/image" Target="/word/media/8247e8d3-fe44-4a3c-bde1-939ddb797b14.png" Id="R2795ece6c48e4d33" /></Relationships>
</file>