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1c1d859f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3d5203bf5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Saint-Valery,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f65bb58d94f4d" /><Relationship Type="http://schemas.openxmlformats.org/officeDocument/2006/relationships/numbering" Target="/word/numbering.xml" Id="R456c8ba4f6c54ba7" /><Relationship Type="http://schemas.openxmlformats.org/officeDocument/2006/relationships/settings" Target="/word/settings.xml" Id="Rd17e52de1be747f6" /><Relationship Type="http://schemas.openxmlformats.org/officeDocument/2006/relationships/image" Target="/word/media/5f19c4ce-3865-45e0-9add-1e6eb46a2dff.png" Id="Rfd63d5203bf54b30" /></Relationships>
</file>