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45da3139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74ac83de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18e02d42147e5" /><Relationship Type="http://schemas.openxmlformats.org/officeDocument/2006/relationships/numbering" Target="/word/numbering.xml" Id="R1387b5206fb84af8" /><Relationship Type="http://schemas.openxmlformats.org/officeDocument/2006/relationships/settings" Target="/word/settings.xml" Id="Racd454016ec14c10" /><Relationship Type="http://schemas.openxmlformats.org/officeDocument/2006/relationships/image" Target="/word/media/f4e8e3c0-8865-4220-b112-404e8d2ffba3.png" Id="Rdff774ac83de459a" /></Relationships>
</file>