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1715c1d0f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1cac10462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Saint-Vigor-des-Mezerets,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3a2c05c8c4330" /><Relationship Type="http://schemas.openxmlformats.org/officeDocument/2006/relationships/numbering" Target="/word/numbering.xml" Id="R87c6ee9e28c94d70" /><Relationship Type="http://schemas.openxmlformats.org/officeDocument/2006/relationships/settings" Target="/word/settings.xml" Id="R18f818be16084de5" /><Relationship Type="http://schemas.openxmlformats.org/officeDocument/2006/relationships/image" Target="/word/media/fb593d6f-b6e4-471e-896e-f9d78fa798a1.png" Id="R4e61cac1046243ce" /></Relationships>
</file>