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aaf788b70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2904af836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Saint-Vincent-de-Paul,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9c5a262944778" /><Relationship Type="http://schemas.openxmlformats.org/officeDocument/2006/relationships/numbering" Target="/word/numbering.xml" Id="R5ed03559965445c6" /><Relationship Type="http://schemas.openxmlformats.org/officeDocument/2006/relationships/settings" Target="/word/settings.xml" Id="R2c9b5827cca94f6e" /><Relationship Type="http://schemas.openxmlformats.org/officeDocument/2006/relationships/image" Target="/word/media/a950ba02-24e7-4d2f-b7a2-a0c3a2bb677a.png" Id="Rb472904af836477a" /></Relationships>
</file>