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63d30b6f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ca7a1b5a6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Saint-Vincent-sur-Jard,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ec3372d944be" /><Relationship Type="http://schemas.openxmlformats.org/officeDocument/2006/relationships/numbering" Target="/word/numbering.xml" Id="R1ab2cc6fa0414f04" /><Relationship Type="http://schemas.openxmlformats.org/officeDocument/2006/relationships/settings" Target="/word/settings.xml" Id="Rcf6c5c46921146f7" /><Relationship Type="http://schemas.openxmlformats.org/officeDocument/2006/relationships/image" Target="/word/media/d2f8bf42-60a2-480d-8e0f-b0f3091d569b.png" Id="Rf97ca7a1b5a64430" /></Relationships>
</file>