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4f908fed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361fc9711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Sainte-Florence,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11c9f2c2344e5" /><Relationship Type="http://schemas.openxmlformats.org/officeDocument/2006/relationships/numbering" Target="/word/numbering.xml" Id="R1003f4b0753e4168" /><Relationship Type="http://schemas.openxmlformats.org/officeDocument/2006/relationships/settings" Target="/word/settings.xml" Id="Re82b28670b4a4807" /><Relationship Type="http://schemas.openxmlformats.org/officeDocument/2006/relationships/image" Target="/word/media/e7adf49b-500e-4094-b2c0-ca9136ba0ed2.png" Id="R84b361fc971147a2" /></Relationships>
</file>