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f9a4ae49a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3d18a81fc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Sainte-Foy-de-Montgommery,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e168086424e0f" /><Relationship Type="http://schemas.openxmlformats.org/officeDocument/2006/relationships/numbering" Target="/word/numbering.xml" Id="R717bf801a6614b4a" /><Relationship Type="http://schemas.openxmlformats.org/officeDocument/2006/relationships/settings" Target="/word/settings.xml" Id="R9434324f5eae462e" /><Relationship Type="http://schemas.openxmlformats.org/officeDocument/2006/relationships/image" Target="/word/media/c1a3f230-81c0-4b46-a111-00f6953976a7.png" Id="R1d03d18a81fc4b6e" /></Relationships>
</file>