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27291777a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aae56a4e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Sainte-Gertrude,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45e4b17604e08" /><Relationship Type="http://schemas.openxmlformats.org/officeDocument/2006/relationships/numbering" Target="/word/numbering.xml" Id="R509271bf183a4f07" /><Relationship Type="http://schemas.openxmlformats.org/officeDocument/2006/relationships/settings" Target="/word/settings.xml" Id="R41e65c781f074216" /><Relationship Type="http://schemas.openxmlformats.org/officeDocument/2006/relationships/image" Target="/word/media/27aa0667-9546-4bf2-ad2a-0adb2989c366.png" Id="R2cffaae56a4e408e" /></Relationships>
</file>