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85909fe38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480fcd252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Sainte-Jalle,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5ff654a7d4595" /><Relationship Type="http://schemas.openxmlformats.org/officeDocument/2006/relationships/numbering" Target="/word/numbering.xml" Id="Rbcd2450485da40d6" /><Relationship Type="http://schemas.openxmlformats.org/officeDocument/2006/relationships/settings" Target="/word/settings.xml" Id="Rdcc4883a64a04362" /><Relationship Type="http://schemas.openxmlformats.org/officeDocument/2006/relationships/image" Target="/word/media/743a6ac8-59a9-4516-b83b-eb1b252c81db.png" Id="Ref3480fcd252498d" /></Relationships>
</file>