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ca5e4f8e2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3500a4bb8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Sainte-Marguerite-sur-Mer,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298243cb04f1e" /><Relationship Type="http://schemas.openxmlformats.org/officeDocument/2006/relationships/numbering" Target="/word/numbering.xml" Id="R2ddc3ccec3174a75" /><Relationship Type="http://schemas.openxmlformats.org/officeDocument/2006/relationships/settings" Target="/word/settings.xml" Id="Rd3b2b078ec374b9d" /><Relationship Type="http://schemas.openxmlformats.org/officeDocument/2006/relationships/image" Target="/word/media/07f6ba0c-a0d2-4e74-9987-3ee8be9c592f.png" Id="R6603500a4bb8464e" /></Relationships>
</file>