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6750a8907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5522fc51e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Sainte-Soulle,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883b62a6345ed" /><Relationship Type="http://schemas.openxmlformats.org/officeDocument/2006/relationships/numbering" Target="/word/numbering.xml" Id="R60dba393b05e4c37" /><Relationship Type="http://schemas.openxmlformats.org/officeDocument/2006/relationships/settings" Target="/word/settings.xml" Id="R9aad5f0e1fcb4627" /><Relationship Type="http://schemas.openxmlformats.org/officeDocument/2006/relationships/image" Target="/word/media/423ba726-e354-4710-a7fa-a8574f2bacc9.png" Id="R0745522fc51e45a4" /></Relationships>
</file>