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bb8655982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25a12cd2e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Saixy,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12835ee174f28" /><Relationship Type="http://schemas.openxmlformats.org/officeDocument/2006/relationships/numbering" Target="/word/numbering.xml" Id="Rfe961cbf12af4d14" /><Relationship Type="http://schemas.openxmlformats.org/officeDocument/2006/relationships/settings" Target="/word/settings.xml" Id="Rb231c8ea6cc04cc1" /><Relationship Type="http://schemas.openxmlformats.org/officeDocument/2006/relationships/image" Target="/word/media/43231be6-ffc8-41af-a776-6a4e27957ebe.png" Id="R91425a12cd2e4f81" /></Relationships>
</file>