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146a69f9c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57faf81f1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Salaise-sur-Sanne,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dcf94df2446d8" /><Relationship Type="http://schemas.openxmlformats.org/officeDocument/2006/relationships/numbering" Target="/word/numbering.xml" Id="R5abcb72e02814105" /><Relationship Type="http://schemas.openxmlformats.org/officeDocument/2006/relationships/settings" Target="/word/settings.xml" Id="Rb43d89f41e1e4791" /><Relationship Type="http://schemas.openxmlformats.org/officeDocument/2006/relationships/image" Target="/word/media/2046d264-0690-45fe-8627-bbb8d0898ae0.png" Id="R12b57faf81f142e6" /></Relationships>
</file>