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82bc1b9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9a423d9fd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242cdb9a4367" /><Relationship Type="http://schemas.openxmlformats.org/officeDocument/2006/relationships/numbering" Target="/word/numbering.xml" Id="R3539c0cc9907415a" /><Relationship Type="http://schemas.openxmlformats.org/officeDocument/2006/relationships/settings" Target="/word/settings.xml" Id="Rc851a7162f6f4b0e" /><Relationship Type="http://schemas.openxmlformats.org/officeDocument/2006/relationships/image" Target="/word/media/a84b22f2-1872-4925-b32d-8f0c7ce24562.png" Id="R2039a423d9fd4f38" /></Relationships>
</file>