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d4235bd7a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073d4639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Sarliac-sur-l'Isle,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eff88dae4e31" /><Relationship Type="http://schemas.openxmlformats.org/officeDocument/2006/relationships/numbering" Target="/word/numbering.xml" Id="R0b4b880986bc4fe1" /><Relationship Type="http://schemas.openxmlformats.org/officeDocument/2006/relationships/settings" Target="/word/settings.xml" Id="R0cc376bc03a34167" /><Relationship Type="http://schemas.openxmlformats.org/officeDocument/2006/relationships/image" Target="/word/media/0436430e-5517-43e3-bcf3-8100a38f9f59.png" Id="R43a073d4639346e8" /></Relationships>
</file>