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1147d68a5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00b06a925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Sarniguet,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55cd5b9a4755" /><Relationship Type="http://schemas.openxmlformats.org/officeDocument/2006/relationships/numbering" Target="/word/numbering.xml" Id="R798e2cbf1ed54bd2" /><Relationship Type="http://schemas.openxmlformats.org/officeDocument/2006/relationships/settings" Target="/word/settings.xml" Id="R2b4caa2e0c3e4e4f" /><Relationship Type="http://schemas.openxmlformats.org/officeDocument/2006/relationships/image" Target="/word/media/402f143d-ed13-495d-aa05-ae7072a7fd9a.png" Id="R52a00b06a9254676" /></Relationships>
</file>