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b0ba75614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573ab8550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Sauchay,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ac86ba80f49fe" /><Relationship Type="http://schemas.openxmlformats.org/officeDocument/2006/relationships/numbering" Target="/word/numbering.xml" Id="R91f87be452cb4806" /><Relationship Type="http://schemas.openxmlformats.org/officeDocument/2006/relationships/settings" Target="/word/settings.xml" Id="R6f14a5c84c8447a9" /><Relationship Type="http://schemas.openxmlformats.org/officeDocument/2006/relationships/image" Target="/word/media/9c30c5cf-3e83-4fa7-a075-cc4b22aa726a.png" Id="Rfcf573ab8550483f" /></Relationships>
</file>