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2c7feaf0c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6181a95d8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Saulcet,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28fc0cf1f4cee" /><Relationship Type="http://schemas.openxmlformats.org/officeDocument/2006/relationships/numbering" Target="/word/numbering.xml" Id="R6cdc143058ee4bab" /><Relationship Type="http://schemas.openxmlformats.org/officeDocument/2006/relationships/settings" Target="/word/settings.xml" Id="R50363873ce654892" /><Relationship Type="http://schemas.openxmlformats.org/officeDocument/2006/relationships/image" Target="/word/media/91453a46-d233-43f3-8e61-4040bd2091c8.png" Id="Raa36181a95d841d3" /></Relationships>
</file>