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102c77651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bc069a980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Saulx-Marchais,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cd5a0aef74c2c" /><Relationship Type="http://schemas.openxmlformats.org/officeDocument/2006/relationships/numbering" Target="/word/numbering.xml" Id="Re1f8cd810df54e91" /><Relationship Type="http://schemas.openxmlformats.org/officeDocument/2006/relationships/settings" Target="/word/settings.xml" Id="R78dc126a82d24bb5" /><Relationship Type="http://schemas.openxmlformats.org/officeDocument/2006/relationships/image" Target="/word/media/26463bca-3918-4393-ba57-e54bdf58d17b.png" Id="R39ebc069a980496c" /></Relationships>
</file>