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a01ef49ba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299593a72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fd850245e4211" /><Relationship Type="http://schemas.openxmlformats.org/officeDocument/2006/relationships/numbering" Target="/word/numbering.xml" Id="R34816dd443ac45a6" /><Relationship Type="http://schemas.openxmlformats.org/officeDocument/2006/relationships/settings" Target="/word/settings.xml" Id="R239c8c4eb66b4d48" /><Relationship Type="http://schemas.openxmlformats.org/officeDocument/2006/relationships/image" Target="/word/media/02621358-2f45-4eed-90c6-c3e03d327654.png" Id="R5cf299593a724a86" /></Relationships>
</file>