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ff77ae219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a215037e8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Savennieres,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cc87e08024fb4" /><Relationship Type="http://schemas.openxmlformats.org/officeDocument/2006/relationships/numbering" Target="/word/numbering.xml" Id="R8da10fd5ac5e45dd" /><Relationship Type="http://schemas.openxmlformats.org/officeDocument/2006/relationships/settings" Target="/word/settings.xml" Id="R01b47df281234d61" /><Relationship Type="http://schemas.openxmlformats.org/officeDocument/2006/relationships/image" Target="/word/media/aaf31f29-088b-4211-9763-5d3753169188.png" Id="Rb47a215037e847f5" /></Relationships>
</file>