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daeeab9cd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ba2338b8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6143c3e0341de" /><Relationship Type="http://schemas.openxmlformats.org/officeDocument/2006/relationships/numbering" Target="/word/numbering.xml" Id="Rfd16bb9ff5e1496e" /><Relationship Type="http://schemas.openxmlformats.org/officeDocument/2006/relationships/settings" Target="/word/settings.xml" Id="Ra88a697aad3049ee" /><Relationship Type="http://schemas.openxmlformats.org/officeDocument/2006/relationships/image" Target="/word/media/32f63fa6-0c6c-45e7-b906-ec31a03cc113.png" Id="Rc57ba2338b8a4297" /></Relationships>
</file>