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76804e0d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37f1514f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Schoenau,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ac84d54004095" /><Relationship Type="http://schemas.openxmlformats.org/officeDocument/2006/relationships/numbering" Target="/word/numbering.xml" Id="R641be5666f2b4c2c" /><Relationship Type="http://schemas.openxmlformats.org/officeDocument/2006/relationships/settings" Target="/word/settings.xml" Id="Rc716564804af4c84" /><Relationship Type="http://schemas.openxmlformats.org/officeDocument/2006/relationships/image" Target="/word/media/48ac5885-ca07-488a-9abb-5ddd8137d4f0.png" Id="R02537f1514f04b5d" /></Relationships>
</file>