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d0726d6db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30bb8b77b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Schwoben,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a088ec3fe4a91" /><Relationship Type="http://schemas.openxmlformats.org/officeDocument/2006/relationships/numbering" Target="/word/numbering.xml" Id="Rd3551b4b4d3e4fd2" /><Relationship Type="http://schemas.openxmlformats.org/officeDocument/2006/relationships/settings" Target="/word/settings.xml" Id="R447e0777a3a24ae1" /><Relationship Type="http://schemas.openxmlformats.org/officeDocument/2006/relationships/image" Target="/word/media/0f1a85ff-2940-483b-873b-cb4f4263ddd4.png" Id="R90f30bb8b77b4a88" /></Relationships>
</file>