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18f5e64d2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db5727598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Sennecey-les-Dijon,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7626985b947a9" /><Relationship Type="http://schemas.openxmlformats.org/officeDocument/2006/relationships/numbering" Target="/word/numbering.xml" Id="R8253ec4547eb4a8c" /><Relationship Type="http://schemas.openxmlformats.org/officeDocument/2006/relationships/settings" Target="/word/settings.xml" Id="R0860dc674ecd4d81" /><Relationship Type="http://schemas.openxmlformats.org/officeDocument/2006/relationships/image" Target="/word/media/11e9feeb-7feb-4b86-a1ea-c1203c20d21d.png" Id="R9c0db572759845f8" /></Relationships>
</file>