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333dc6351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8655b7f5a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37961cb6c4b55" /><Relationship Type="http://schemas.openxmlformats.org/officeDocument/2006/relationships/numbering" Target="/word/numbering.xml" Id="R3be9a5062b2f40f7" /><Relationship Type="http://schemas.openxmlformats.org/officeDocument/2006/relationships/settings" Target="/word/settings.xml" Id="R014def62e267476c" /><Relationship Type="http://schemas.openxmlformats.org/officeDocument/2006/relationships/image" Target="/word/media/393687d3-6ac0-4f9d-8590-a2fef80bcfb4.png" Id="Rac88655b7f5a4dc5" /></Relationships>
</file>